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FA" w:rsidRPr="00E64AFA" w:rsidRDefault="00E64AFA" w:rsidP="003909B8">
      <w:pPr>
        <w:autoSpaceDE w:val="0"/>
        <w:autoSpaceDN w:val="0"/>
        <w:adjustRightInd w:val="0"/>
        <w:spacing w:after="0" w:line="240" w:lineRule="auto"/>
        <w:rPr>
          <w:rFonts w:ascii="Arial" w:hAnsi="Arial" w:cs="Arial"/>
          <w:color w:val="4F81BD" w:themeColor="accent1"/>
          <w:sz w:val="32"/>
          <w:szCs w:val="32"/>
        </w:rPr>
      </w:pPr>
      <w:r w:rsidRPr="00E64AFA">
        <w:rPr>
          <w:rFonts w:ascii="Arial" w:hAnsi="Arial" w:cs="Arial"/>
          <w:color w:val="4F81BD" w:themeColor="accent1"/>
          <w:sz w:val="32"/>
          <w:szCs w:val="32"/>
        </w:rPr>
        <w:t>Complaint Form Template</w:t>
      </w:r>
    </w:p>
    <w:p w:rsidR="00E64AFA" w:rsidRDefault="00E64AFA" w:rsidP="00583492">
      <w:pPr>
        <w:autoSpaceDE w:val="0"/>
        <w:autoSpaceDN w:val="0"/>
        <w:adjustRightInd w:val="0"/>
        <w:spacing w:after="0" w:line="240" w:lineRule="auto"/>
        <w:jc w:val="both"/>
        <w:rPr>
          <w:rFonts w:ascii="Arial" w:hAnsi="Arial" w:cs="Arial"/>
          <w:sz w:val="24"/>
          <w:szCs w:val="24"/>
        </w:rPr>
      </w:pP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r w:rsidRPr="004E7358">
        <w:rPr>
          <w:rFonts w:ascii="Arial" w:hAnsi="Arial" w:cs="Arial"/>
          <w:sz w:val="24"/>
          <w:szCs w:val="24"/>
        </w:rPr>
        <w:t>Complaint #:</w:t>
      </w:r>
      <w:r w:rsidRPr="008314A8">
        <w:rPr>
          <w:rFonts w:ascii="Arial" w:hAnsi="Arial" w:cs="Arial"/>
        </w:rPr>
        <w:tab/>
      </w:r>
      <w:r w:rsidR="002F33A6">
        <w:rPr>
          <w:rFonts w:ascii="Arial" w:hAnsi="Arial" w:cs="Arial"/>
          <w:sz w:val="24"/>
          <w:szCs w:val="24"/>
        </w:rPr>
        <w:t>200435969</w:t>
      </w: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r w:rsidRPr="004E7358">
        <w:rPr>
          <w:rFonts w:ascii="Arial" w:hAnsi="Arial" w:cs="Arial"/>
          <w:sz w:val="24"/>
          <w:szCs w:val="24"/>
        </w:rPr>
        <w:t>Field Inspector Assigned: Gomez, Jason</w:t>
      </w: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r w:rsidRPr="004E7358">
        <w:rPr>
          <w:rFonts w:ascii="Arial" w:hAnsi="Arial" w:cs="Arial"/>
          <w:sz w:val="24"/>
          <w:szCs w:val="24"/>
        </w:rPr>
        <w:t xml:space="preserve">Complaint Received: </w:t>
      </w: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p>
    <w:p w:rsidR="004E7358" w:rsidRPr="004E7358" w:rsidRDefault="008233C7" w:rsidP="004E7358">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ab/>
        <w:t xml:space="preserve">Date: </w:t>
      </w:r>
      <w:r w:rsidR="002F33A6">
        <w:rPr>
          <w:rFonts w:ascii="Arial" w:hAnsi="Arial" w:cs="Arial"/>
          <w:sz w:val="24"/>
          <w:szCs w:val="24"/>
        </w:rPr>
        <w:t>7/23/2015</w:t>
      </w:r>
      <w:r>
        <w:rPr>
          <w:rFonts w:ascii="Arial" w:hAnsi="Arial" w:cs="Arial"/>
          <w:sz w:val="24"/>
          <w:szCs w:val="24"/>
        </w:rPr>
        <w:t xml:space="preserve"> Time (Military):</w:t>
      </w:r>
      <w:r w:rsidR="00962E20">
        <w:rPr>
          <w:rFonts w:ascii="Arial" w:hAnsi="Arial" w:cs="Arial"/>
          <w:sz w:val="24"/>
          <w:szCs w:val="24"/>
        </w:rPr>
        <w:t xml:space="preserve"> </w:t>
      </w:r>
      <w:r w:rsidR="00C61285">
        <w:rPr>
          <w:rFonts w:ascii="Arial" w:hAnsi="Arial" w:cs="Arial"/>
          <w:sz w:val="24"/>
          <w:szCs w:val="24"/>
        </w:rPr>
        <w:t xml:space="preserve"> </w:t>
      </w:r>
      <w:r w:rsidR="002F33A6">
        <w:rPr>
          <w:rFonts w:ascii="Arial" w:hAnsi="Arial" w:cs="Arial"/>
          <w:sz w:val="24"/>
          <w:szCs w:val="24"/>
        </w:rPr>
        <w:t>0800Hrs</w:t>
      </w: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r w:rsidRPr="004E7358">
        <w:rPr>
          <w:rFonts w:ascii="Arial" w:hAnsi="Arial" w:cs="Arial"/>
          <w:sz w:val="24"/>
          <w:szCs w:val="24"/>
        </w:rPr>
        <w:t xml:space="preserve">Contacted by Inspector: </w:t>
      </w: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p>
    <w:p w:rsidR="004E7358" w:rsidRPr="004E7358" w:rsidRDefault="008233C7" w:rsidP="004E7358">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ab/>
        <w:t xml:space="preserve">Date: </w:t>
      </w:r>
      <w:r w:rsidR="002F33A6">
        <w:rPr>
          <w:rFonts w:ascii="Arial" w:hAnsi="Arial" w:cs="Arial"/>
          <w:sz w:val="24"/>
          <w:szCs w:val="24"/>
        </w:rPr>
        <w:t xml:space="preserve"> </w:t>
      </w:r>
      <w:r w:rsidR="004E7358" w:rsidRPr="004E7358">
        <w:rPr>
          <w:rFonts w:ascii="Arial" w:hAnsi="Arial" w:cs="Arial"/>
          <w:sz w:val="24"/>
          <w:szCs w:val="24"/>
        </w:rPr>
        <w:t xml:space="preserve">Time (Military): </w:t>
      </w:r>
      <w:r w:rsidR="00C61285">
        <w:rPr>
          <w:rFonts w:ascii="Arial" w:hAnsi="Arial" w:cs="Arial"/>
          <w:sz w:val="24"/>
          <w:szCs w:val="24"/>
        </w:rPr>
        <w:t xml:space="preserve"> </w:t>
      </w:r>
      <w:r w:rsidR="002F33A6">
        <w:rPr>
          <w:rFonts w:ascii="Arial" w:hAnsi="Arial" w:cs="Arial"/>
          <w:sz w:val="24"/>
          <w:szCs w:val="24"/>
        </w:rPr>
        <w:t xml:space="preserve"> </w:t>
      </w: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p>
    <w:p w:rsidR="004E7358" w:rsidRPr="00962E20" w:rsidRDefault="004E7358" w:rsidP="004E7358">
      <w:pPr>
        <w:autoSpaceDE w:val="0"/>
        <w:autoSpaceDN w:val="0"/>
        <w:adjustRightInd w:val="0"/>
        <w:spacing w:after="0" w:line="240" w:lineRule="auto"/>
        <w:ind w:left="720" w:hanging="720"/>
        <w:jc w:val="both"/>
        <w:rPr>
          <w:rFonts w:ascii="Arial" w:hAnsi="Arial" w:cs="Arial"/>
          <w:sz w:val="24"/>
          <w:szCs w:val="24"/>
        </w:rPr>
      </w:pPr>
      <w:r w:rsidRPr="004E7358">
        <w:rPr>
          <w:rFonts w:ascii="Arial" w:hAnsi="Arial" w:cs="Arial"/>
          <w:sz w:val="24"/>
          <w:szCs w:val="24"/>
        </w:rPr>
        <w:t xml:space="preserve">Well Number: 05-Choose an item.-Click here to enter text.  Location #: </w:t>
      </w:r>
      <w:r w:rsidR="00773355">
        <w:rPr>
          <w:rFonts w:ascii="Arial" w:hAnsi="Arial" w:cs="Arial"/>
          <w:sz w:val="24"/>
          <w:szCs w:val="24"/>
        </w:rPr>
        <w:t xml:space="preserve"> </w:t>
      </w:r>
      <w:r w:rsidR="008C3FD1" w:rsidRPr="00773355">
        <w:rPr>
          <w:rFonts w:ascii="Arial" w:hAnsi="Arial" w:cs="Arial"/>
          <w:sz w:val="24"/>
          <w:szCs w:val="24"/>
        </w:rPr>
        <w:t> </w:t>
      </w:r>
      <w:r w:rsidR="00EE7691">
        <w:rPr>
          <w:rFonts w:ascii="Arial" w:hAnsi="Arial" w:cs="Arial"/>
          <w:sz w:val="24"/>
          <w:szCs w:val="24"/>
        </w:rPr>
        <w:t xml:space="preserve"> </w:t>
      </w:r>
      <w:r w:rsidR="002F33A6">
        <w:rPr>
          <w:rFonts w:ascii="Arial" w:hAnsi="Arial" w:cs="Arial"/>
          <w:sz w:val="24"/>
          <w:szCs w:val="24"/>
        </w:rPr>
        <w:t xml:space="preserve"> 441566</w:t>
      </w: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r w:rsidRPr="004E7358">
        <w:rPr>
          <w:rFonts w:ascii="Arial" w:hAnsi="Arial" w:cs="Arial"/>
          <w:sz w:val="24"/>
          <w:szCs w:val="24"/>
        </w:rPr>
        <w:t xml:space="preserve">Inspection Document #: </w:t>
      </w:r>
      <w:r w:rsidR="008233C7">
        <w:rPr>
          <w:rFonts w:ascii="Arial" w:hAnsi="Arial" w:cs="Arial"/>
          <w:sz w:val="24"/>
          <w:szCs w:val="24"/>
        </w:rPr>
        <w:t xml:space="preserve"> </w:t>
      </w:r>
      <w:r w:rsidR="005326D4">
        <w:rPr>
          <w:rFonts w:ascii="Arial" w:hAnsi="Arial" w:cs="Arial"/>
          <w:sz w:val="24"/>
          <w:szCs w:val="24"/>
        </w:rPr>
        <w:t xml:space="preserve"> </w:t>
      </w:r>
      <w:r w:rsidR="00AB43C8">
        <w:rPr>
          <w:rFonts w:ascii="Arial" w:hAnsi="Arial" w:cs="Arial"/>
          <w:sz w:val="24"/>
          <w:szCs w:val="24"/>
        </w:rPr>
        <w:t>673802</w:t>
      </w:r>
      <w:r w:rsidR="00155A3E">
        <w:rPr>
          <w:rFonts w:ascii="Arial" w:hAnsi="Arial" w:cs="Arial"/>
          <w:sz w:val="24"/>
          <w:szCs w:val="24"/>
        </w:rPr>
        <w:t>354</w:t>
      </w: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r w:rsidRPr="004E7358">
        <w:rPr>
          <w:rFonts w:ascii="Arial" w:hAnsi="Arial" w:cs="Arial"/>
          <w:sz w:val="24"/>
          <w:szCs w:val="24"/>
        </w:rPr>
        <w:t xml:space="preserve">Complainant: </w:t>
      </w:r>
      <w:r w:rsidR="008233C7">
        <w:rPr>
          <w:rFonts w:ascii="Arial" w:hAnsi="Arial" w:cs="Arial"/>
          <w:sz w:val="24"/>
          <w:szCs w:val="24"/>
        </w:rPr>
        <w:t xml:space="preserve"> </w:t>
      </w:r>
      <w:r w:rsidR="008314A8">
        <w:rPr>
          <w:rFonts w:ascii="Arial" w:hAnsi="Arial" w:cs="Arial"/>
          <w:sz w:val="24"/>
          <w:szCs w:val="24"/>
        </w:rPr>
        <w:t xml:space="preserve"> </w:t>
      </w:r>
      <w:r w:rsidR="002F33A6">
        <w:rPr>
          <w:rFonts w:ascii="Arial" w:hAnsi="Arial" w:cs="Arial"/>
          <w:sz w:val="24"/>
          <w:szCs w:val="24"/>
        </w:rPr>
        <w:t xml:space="preserve"> Catherine Baird</w:t>
      </w:r>
      <w:r w:rsidR="004F0949">
        <w:rPr>
          <w:rFonts w:ascii="Arial" w:hAnsi="Arial" w:cs="Arial"/>
          <w:sz w:val="24"/>
          <w:szCs w:val="24"/>
        </w:rPr>
        <w:tab/>
        <w:t xml:space="preserve">Phone: </w:t>
      </w:r>
      <w:r w:rsidR="008233C7">
        <w:rPr>
          <w:rFonts w:ascii="Arial" w:hAnsi="Arial" w:cs="Arial"/>
          <w:sz w:val="24"/>
          <w:szCs w:val="24"/>
        </w:rPr>
        <w:t xml:space="preserve"> </w:t>
      </w:r>
      <w:r w:rsidR="00AE463B">
        <w:rPr>
          <w:rFonts w:ascii="Arial" w:hAnsi="Arial" w:cs="Arial"/>
          <w:sz w:val="24"/>
          <w:szCs w:val="24"/>
        </w:rPr>
        <w:t xml:space="preserve"> </w:t>
      </w:r>
      <w:r w:rsidR="002F33A6">
        <w:rPr>
          <w:rFonts w:ascii="Arial" w:hAnsi="Arial" w:cs="Arial"/>
          <w:sz w:val="24"/>
          <w:szCs w:val="24"/>
        </w:rPr>
        <w:t xml:space="preserve"> </w:t>
      </w: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r w:rsidRPr="004E7358">
        <w:rPr>
          <w:rFonts w:ascii="Arial" w:hAnsi="Arial" w:cs="Arial"/>
          <w:sz w:val="24"/>
          <w:szCs w:val="24"/>
        </w:rPr>
        <w:t xml:space="preserve">Address: </w:t>
      </w:r>
      <w:r w:rsidRPr="004E7358">
        <w:rPr>
          <w:rFonts w:ascii="Arial" w:hAnsi="Arial" w:cs="Arial"/>
          <w:sz w:val="24"/>
          <w:szCs w:val="24"/>
        </w:rPr>
        <w:tab/>
      </w:r>
      <w:r w:rsidR="002F33A6">
        <w:rPr>
          <w:rFonts w:ascii="Arial" w:hAnsi="Arial" w:cs="Arial"/>
          <w:sz w:val="24"/>
          <w:szCs w:val="24"/>
        </w:rPr>
        <w:t xml:space="preserve"> </w:t>
      </w:r>
      <w:r w:rsidRPr="004E7358">
        <w:rPr>
          <w:rFonts w:ascii="Arial" w:hAnsi="Arial" w:cs="Arial"/>
          <w:sz w:val="24"/>
          <w:szCs w:val="24"/>
        </w:rPr>
        <w:tab/>
      </w:r>
      <w:r w:rsidRPr="004E7358">
        <w:rPr>
          <w:rFonts w:ascii="Arial" w:hAnsi="Arial" w:cs="Arial"/>
          <w:sz w:val="24"/>
          <w:szCs w:val="24"/>
        </w:rPr>
        <w:tab/>
      </w: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r w:rsidRPr="004E7358">
        <w:rPr>
          <w:rFonts w:ascii="Arial" w:hAnsi="Arial" w:cs="Arial"/>
          <w:sz w:val="24"/>
          <w:szCs w:val="24"/>
        </w:rPr>
        <w:t xml:space="preserve">Nature of complaint: </w:t>
      </w:r>
      <w:r w:rsidR="00555E7F">
        <w:rPr>
          <w:rFonts w:ascii="Arial" w:hAnsi="Arial" w:cs="Arial"/>
          <w:sz w:val="24"/>
          <w:szCs w:val="24"/>
        </w:rPr>
        <w:t>Noise</w:t>
      </w:r>
      <w:r w:rsidR="002F33A6">
        <w:rPr>
          <w:rFonts w:ascii="Arial" w:hAnsi="Arial" w:cs="Arial"/>
          <w:sz w:val="24"/>
          <w:szCs w:val="24"/>
        </w:rPr>
        <w:t>/Dust/Access</w:t>
      </w:r>
    </w:p>
    <w:p w:rsidR="004E7358" w:rsidRPr="004E7358" w:rsidRDefault="004E7358" w:rsidP="004E7358">
      <w:pPr>
        <w:autoSpaceDE w:val="0"/>
        <w:autoSpaceDN w:val="0"/>
        <w:adjustRightInd w:val="0"/>
        <w:spacing w:after="0" w:line="240" w:lineRule="auto"/>
        <w:ind w:left="720" w:hanging="720"/>
        <w:jc w:val="both"/>
        <w:rPr>
          <w:rFonts w:ascii="Arial" w:hAnsi="Arial" w:cs="Arial"/>
          <w:sz w:val="24"/>
          <w:szCs w:val="24"/>
        </w:rPr>
      </w:pPr>
    </w:p>
    <w:p w:rsidR="004E7358" w:rsidRDefault="004E7358" w:rsidP="004E7358">
      <w:pPr>
        <w:autoSpaceDE w:val="0"/>
        <w:autoSpaceDN w:val="0"/>
        <w:adjustRightInd w:val="0"/>
        <w:spacing w:after="0" w:line="240" w:lineRule="auto"/>
        <w:ind w:left="720" w:hanging="720"/>
        <w:jc w:val="both"/>
        <w:rPr>
          <w:rFonts w:ascii="Arial" w:hAnsi="Arial" w:cs="Arial"/>
          <w:sz w:val="24"/>
          <w:szCs w:val="24"/>
        </w:rPr>
      </w:pPr>
      <w:r w:rsidRPr="004E7358">
        <w:rPr>
          <w:rFonts w:ascii="Arial" w:hAnsi="Arial" w:cs="Arial"/>
          <w:sz w:val="24"/>
          <w:szCs w:val="24"/>
        </w:rPr>
        <w:t>Field Inspector Actions:</w:t>
      </w:r>
    </w:p>
    <w:p w:rsidR="004F03A0" w:rsidRDefault="004F03A0" w:rsidP="004E7358">
      <w:pPr>
        <w:autoSpaceDE w:val="0"/>
        <w:autoSpaceDN w:val="0"/>
        <w:adjustRightInd w:val="0"/>
        <w:spacing w:after="0" w:line="240" w:lineRule="auto"/>
        <w:ind w:left="720" w:hanging="720"/>
        <w:jc w:val="both"/>
        <w:rPr>
          <w:rFonts w:ascii="Arial" w:hAnsi="Arial" w:cs="Arial"/>
          <w:sz w:val="24"/>
          <w:szCs w:val="24"/>
        </w:rPr>
      </w:pPr>
    </w:p>
    <w:p w:rsidR="00125F85" w:rsidRDefault="002F33A6" w:rsidP="00E77A8D">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w:t>
      </w:r>
      <w:r w:rsidR="00FC53FE">
        <w:rPr>
          <w:rFonts w:ascii="Arial" w:hAnsi="Arial" w:cs="Arial"/>
          <w:sz w:val="24"/>
          <w:szCs w:val="24"/>
        </w:rPr>
        <w:t xml:space="preserve">On 7/23/2015 I was contacted by Jeff Rickard of the COGCC in reference to a complaint of noise and dust mitigation and access </w:t>
      </w:r>
      <w:r w:rsidR="003C3088">
        <w:rPr>
          <w:rFonts w:ascii="Arial" w:hAnsi="Arial" w:cs="Arial"/>
          <w:sz w:val="24"/>
          <w:szCs w:val="24"/>
        </w:rPr>
        <w:t xml:space="preserve">restrictions </w:t>
      </w:r>
      <w:r w:rsidR="00FC53FE">
        <w:rPr>
          <w:rFonts w:ascii="Arial" w:hAnsi="Arial" w:cs="Arial"/>
          <w:sz w:val="24"/>
          <w:szCs w:val="24"/>
        </w:rPr>
        <w:t xml:space="preserve">at the </w:t>
      </w:r>
      <w:proofErr w:type="spellStart"/>
      <w:r w:rsidR="00FC53FE">
        <w:rPr>
          <w:rFonts w:ascii="Arial" w:hAnsi="Arial" w:cs="Arial"/>
          <w:sz w:val="24"/>
          <w:szCs w:val="24"/>
        </w:rPr>
        <w:t>Troudt</w:t>
      </w:r>
      <w:proofErr w:type="spellEnd"/>
      <w:r w:rsidR="00FC53FE">
        <w:rPr>
          <w:rFonts w:ascii="Arial" w:hAnsi="Arial" w:cs="Arial"/>
          <w:sz w:val="24"/>
          <w:szCs w:val="24"/>
        </w:rPr>
        <w:t xml:space="preserve"> Extraction location.  </w:t>
      </w:r>
    </w:p>
    <w:p w:rsidR="00FC53FE" w:rsidRDefault="00FC53FE" w:rsidP="00E13D91">
      <w:pPr>
        <w:autoSpaceDE w:val="0"/>
        <w:autoSpaceDN w:val="0"/>
        <w:adjustRightInd w:val="0"/>
        <w:spacing w:after="0" w:line="240" w:lineRule="auto"/>
        <w:jc w:val="both"/>
        <w:rPr>
          <w:rFonts w:ascii="Arial" w:hAnsi="Arial" w:cs="Arial"/>
          <w:sz w:val="24"/>
          <w:szCs w:val="24"/>
        </w:rPr>
      </w:pPr>
    </w:p>
    <w:p w:rsidR="00FC53FE" w:rsidRDefault="00FC53FE" w:rsidP="00E77A8D">
      <w:pPr>
        <w:autoSpaceDE w:val="0"/>
        <w:autoSpaceDN w:val="0"/>
        <w:adjustRightInd w:val="0"/>
        <w:spacing w:after="0" w:line="240" w:lineRule="auto"/>
        <w:ind w:left="720"/>
        <w:jc w:val="both"/>
        <w:rPr>
          <w:rFonts w:ascii="Arial" w:hAnsi="Arial" w:cs="Arial"/>
          <w:sz w:val="24"/>
          <w:szCs w:val="24"/>
        </w:rPr>
      </w:pPr>
    </w:p>
    <w:p w:rsidR="00AB701B" w:rsidRDefault="00FC53FE" w:rsidP="00E77A8D">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I went to the location and performed a site inspection see Doc# </w:t>
      </w:r>
      <w:r w:rsidR="00E13D91">
        <w:rPr>
          <w:rFonts w:ascii="Arial" w:hAnsi="Arial" w:cs="Arial"/>
          <w:sz w:val="24"/>
          <w:szCs w:val="24"/>
        </w:rPr>
        <w:t>673802354</w:t>
      </w:r>
      <w:r w:rsidR="003C3088">
        <w:rPr>
          <w:rFonts w:ascii="Arial" w:hAnsi="Arial" w:cs="Arial"/>
          <w:sz w:val="24"/>
          <w:szCs w:val="24"/>
        </w:rPr>
        <w:t xml:space="preserve"> </w:t>
      </w:r>
      <w:r>
        <w:rPr>
          <w:rFonts w:ascii="Arial" w:hAnsi="Arial" w:cs="Arial"/>
          <w:sz w:val="24"/>
          <w:szCs w:val="24"/>
        </w:rPr>
        <w:t xml:space="preserve">for details of inspection and photos.  Upon arrival at the location I observed the site was currently in the process of installing 30’ sound walls on the west end of location and the operator was in the process of drilling conductor pipe on location.  </w:t>
      </w:r>
      <w:r w:rsidR="00AB701B">
        <w:rPr>
          <w:rFonts w:ascii="Arial" w:hAnsi="Arial" w:cs="Arial"/>
          <w:sz w:val="24"/>
          <w:szCs w:val="24"/>
        </w:rPr>
        <w:t>I observed a farmer to the north of the location tilling his field which appeared to be causing dust from the west of the location but I did not observe any dust coming from the location.  (See Attached photos)</w:t>
      </w:r>
    </w:p>
    <w:p w:rsidR="003C3088" w:rsidRDefault="003C3088" w:rsidP="00E77A8D">
      <w:pPr>
        <w:autoSpaceDE w:val="0"/>
        <w:autoSpaceDN w:val="0"/>
        <w:adjustRightInd w:val="0"/>
        <w:spacing w:after="0" w:line="240" w:lineRule="auto"/>
        <w:ind w:left="720"/>
        <w:jc w:val="both"/>
        <w:rPr>
          <w:rFonts w:ascii="Arial" w:hAnsi="Arial" w:cs="Arial"/>
          <w:sz w:val="24"/>
          <w:szCs w:val="24"/>
        </w:rPr>
      </w:pPr>
    </w:p>
    <w:p w:rsidR="003C3088" w:rsidRDefault="007D0ECB" w:rsidP="00E77A8D">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w:t>
      </w:r>
    </w:p>
    <w:p w:rsidR="00FF3D9F" w:rsidRDefault="00FF3D9F" w:rsidP="00E77A8D">
      <w:pPr>
        <w:autoSpaceDE w:val="0"/>
        <w:autoSpaceDN w:val="0"/>
        <w:adjustRightInd w:val="0"/>
        <w:spacing w:after="0" w:line="240" w:lineRule="auto"/>
        <w:ind w:left="720"/>
        <w:jc w:val="both"/>
        <w:rPr>
          <w:rFonts w:ascii="Arial" w:hAnsi="Arial" w:cs="Arial"/>
          <w:sz w:val="24"/>
          <w:szCs w:val="24"/>
        </w:rPr>
      </w:pPr>
    </w:p>
    <w:p w:rsidR="00FF3D9F" w:rsidRDefault="00FF3D9F" w:rsidP="00E77A8D">
      <w:pPr>
        <w:autoSpaceDE w:val="0"/>
        <w:autoSpaceDN w:val="0"/>
        <w:adjustRightInd w:val="0"/>
        <w:spacing w:after="0" w:line="240" w:lineRule="auto"/>
        <w:ind w:left="720"/>
        <w:jc w:val="both"/>
        <w:rPr>
          <w:rFonts w:ascii="Arial" w:hAnsi="Arial" w:cs="Arial"/>
          <w:sz w:val="24"/>
          <w:szCs w:val="24"/>
        </w:rPr>
      </w:pPr>
      <w:r>
        <w:rPr>
          <w:rFonts w:ascii="Arial" w:hAnsi="Arial" w:cs="Arial"/>
          <w:noProof/>
          <w:sz w:val="24"/>
          <w:szCs w:val="24"/>
        </w:rPr>
        <w:lastRenderedPageBreak/>
        <w:drawing>
          <wp:inline distT="0" distB="0" distL="0" distR="0">
            <wp:extent cx="3251200" cy="2438400"/>
            <wp:effectExtent l="19050" t="0" r="6350" b="0"/>
            <wp:docPr id="2" name="Picture 1" descr="Troudt 7-23-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dt 7-23-2015.jpg"/>
                    <pic:cNvPicPr/>
                  </pic:nvPicPr>
                  <pic:blipFill>
                    <a:blip r:embed="rId5" cstate="print"/>
                    <a:stretch>
                      <a:fillRect/>
                    </a:stretch>
                  </pic:blipFill>
                  <pic:spPr>
                    <a:xfrm>
                      <a:off x="0" y="0"/>
                      <a:ext cx="3251200" cy="2438400"/>
                    </a:xfrm>
                    <a:prstGeom prst="rect">
                      <a:avLst/>
                    </a:prstGeom>
                  </pic:spPr>
                </pic:pic>
              </a:graphicData>
            </a:graphic>
          </wp:inline>
        </w:drawing>
      </w:r>
    </w:p>
    <w:p w:rsidR="00AB701B" w:rsidRDefault="00AB701B" w:rsidP="00E77A8D">
      <w:pPr>
        <w:autoSpaceDE w:val="0"/>
        <w:autoSpaceDN w:val="0"/>
        <w:adjustRightInd w:val="0"/>
        <w:spacing w:after="0" w:line="240" w:lineRule="auto"/>
        <w:ind w:left="720"/>
        <w:jc w:val="both"/>
        <w:rPr>
          <w:rFonts w:ascii="Arial" w:hAnsi="Arial" w:cs="Arial"/>
          <w:sz w:val="24"/>
          <w:szCs w:val="24"/>
        </w:rPr>
      </w:pPr>
    </w:p>
    <w:p w:rsidR="00FF3D9F" w:rsidRDefault="00FF3D9F" w:rsidP="00E77A8D">
      <w:pPr>
        <w:autoSpaceDE w:val="0"/>
        <w:autoSpaceDN w:val="0"/>
        <w:adjustRightInd w:val="0"/>
        <w:spacing w:after="0" w:line="240" w:lineRule="auto"/>
        <w:ind w:left="720"/>
        <w:jc w:val="both"/>
        <w:rPr>
          <w:rFonts w:ascii="Arial" w:hAnsi="Arial" w:cs="Arial"/>
          <w:sz w:val="24"/>
          <w:szCs w:val="24"/>
        </w:rPr>
      </w:pPr>
    </w:p>
    <w:p w:rsidR="00AB701B" w:rsidRDefault="00AB701B" w:rsidP="00E77A8D">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I spoke to Jose Torres from Extraction on location and advised him of the issues raised by the complainant.  Jose said Extraction was in the process of installing the sound walls and as far as he was aware all the traffic to and from the location </w:t>
      </w:r>
    </w:p>
    <w:p w:rsidR="00FC53FE" w:rsidRDefault="00AB701B" w:rsidP="00AB701B">
      <w:pPr>
        <w:autoSpaceDE w:val="0"/>
        <w:autoSpaceDN w:val="0"/>
        <w:adjustRightInd w:val="0"/>
        <w:spacing w:after="0" w:line="240" w:lineRule="auto"/>
        <w:ind w:left="720"/>
        <w:jc w:val="both"/>
        <w:rPr>
          <w:rFonts w:ascii="Arial" w:hAnsi="Arial" w:cs="Arial"/>
          <w:sz w:val="24"/>
          <w:szCs w:val="24"/>
        </w:rPr>
      </w:pPr>
      <w:proofErr w:type="gramStart"/>
      <w:r>
        <w:rPr>
          <w:rFonts w:ascii="Arial" w:hAnsi="Arial" w:cs="Arial"/>
          <w:sz w:val="24"/>
          <w:szCs w:val="24"/>
        </w:rPr>
        <w:t>were</w:t>
      </w:r>
      <w:proofErr w:type="gramEnd"/>
      <w:r>
        <w:rPr>
          <w:rFonts w:ascii="Arial" w:hAnsi="Arial" w:cs="Arial"/>
          <w:sz w:val="24"/>
          <w:szCs w:val="24"/>
        </w:rPr>
        <w:t xml:space="preserve"> being routed to the north on county road 17.   Extraction indicated they would install sign to control the traffic and they would be bringing in a water </w:t>
      </w:r>
      <w:r w:rsidR="007D0ECB">
        <w:rPr>
          <w:rFonts w:ascii="Arial" w:hAnsi="Arial" w:cs="Arial"/>
          <w:sz w:val="24"/>
          <w:szCs w:val="24"/>
        </w:rPr>
        <w:t>truck</w:t>
      </w:r>
      <w:r>
        <w:rPr>
          <w:rFonts w:ascii="Arial" w:hAnsi="Arial" w:cs="Arial"/>
          <w:sz w:val="24"/>
          <w:szCs w:val="24"/>
        </w:rPr>
        <w:t xml:space="preserve"> to control any possible dust mitigation.</w:t>
      </w:r>
    </w:p>
    <w:p w:rsidR="007D0ECB" w:rsidRDefault="007D0ECB" w:rsidP="00AB701B">
      <w:pPr>
        <w:autoSpaceDE w:val="0"/>
        <w:autoSpaceDN w:val="0"/>
        <w:adjustRightInd w:val="0"/>
        <w:spacing w:after="0" w:line="240" w:lineRule="auto"/>
        <w:ind w:left="720"/>
        <w:jc w:val="both"/>
        <w:rPr>
          <w:rFonts w:ascii="Arial" w:hAnsi="Arial" w:cs="Arial"/>
          <w:sz w:val="24"/>
          <w:szCs w:val="24"/>
        </w:rPr>
      </w:pPr>
    </w:p>
    <w:p w:rsidR="007D0ECB" w:rsidRDefault="007D0ECB" w:rsidP="00AB701B">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I performed sound study approx 350’ </w:t>
      </w:r>
      <w:r w:rsidR="003E6151">
        <w:rPr>
          <w:rFonts w:ascii="Arial" w:hAnsi="Arial" w:cs="Arial"/>
          <w:sz w:val="24"/>
          <w:szCs w:val="24"/>
        </w:rPr>
        <w:t>to the east of location. See inspection Doc# 673802354 for results of sound study.</w:t>
      </w:r>
    </w:p>
    <w:p w:rsidR="00142B11" w:rsidRDefault="00142B11" w:rsidP="00AB701B">
      <w:pPr>
        <w:autoSpaceDE w:val="0"/>
        <w:autoSpaceDN w:val="0"/>
        <w:adjustRightInd w:val="0"/>
        <w:spacing w:after="0" w:line="240" w:lineRule="auto"/>
        <w:ind w:left="720"/>
        <w:jc w:val="both"/>
        <w:rPr>
          <w:rFonts w:ascii="Arial" w:hAnsi="Arial" w:cs="Arial"/>
          <w:sz w:val="24"/>
          <w:szCs w:val="24"/>
        </w:rPr>
      </w:pPr>
    </w:p>
    <w:p w:rsidR="00142B11" w:rsidRPr="004E7358" w:rsidRDefault="00142B11" w:rsidP="00AB701B">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The traffic issues raised by the complainant as well as the dust mitigation issues were turned over to weld county representative Troy Swain. </w:t>
      </w:r>
    </w:p>
    <w:p w:rsidR="00090393" w:rsidRDefault="0069234F" w:rsidP="00CE6BCA">
      <w:pPr>
        <w:spacing w:before="100" w:beforeAutospacing="1"/>
        <w:jc w:val="both"/>
        <w:rPr>
          <w:rFonts w:ascii="Arial" w:hAnsi="Arial" w:cs="Arial"/>
          <w:sz w:val="24"/>
          <w:szCs w:val="24"/>
        </w:rPr>
      </w:pPr>
      <w:r>
        <w:rPr>
          <w:rFonts w:ascii="Arial" w:hAnsi="Arial" w:cs="Arial"/>
          <w:sz w:val="24"/>
          <w:szCs w:val="24"/>
        </w:rPr>
        <w:t xml:space="preserve"> </w:t>
      </w:r>
    </w:p>
    <w:p w:rsidR="00090393" w:rsidRDefault="00090393" w:rsidP="00CE6BCA">
      <w:pPr>
        <w:spacing w:before="100" w:beforeAutospacing="1"/>
        <w:jc w:val="both"/>
        <w:rPr>
          <w:rFonts w:ascii="Arial" w:hAnsi="Arial" w:cs="Arial"/>
          <w:sz w:val="24"/>
          <w:szCs w:val="24"/>
        </w:rPr>
      </w:pPr>
      <w:r>
        <w:rPr>
          <w:rFonts w:ascii="Arial" w:hAnsi="Arial" w:cs="Arial"/>
          <w:sz w:val="24"/>
          <w:szCs w:val="24"/>
        </w:rPr>
        <w:t xml:space="preserve">Summary: </w:t>
      </w:r>
    </w:p>
    <w:p w:rsidR="00AB701B" w:rsidRDefault="00AB701B" w:rsidP="00CE6BCA">
      <w:pPr>
        <w:spacing w:before="100" w:beforeAutospacing="1"/>
        <w:jc w:val="both"/>
        <w:rPr>
          <w:rFonts w:ascii="Arial" w:hAnsi="Arial" w:cs="Arial"/>
          <w:sz w:val="24"/>
          <w:szCs w:val="24"/>
        </w:rPr>
      </w:pPr>
    </w:p>
    <w:p w:rsidR="00AB701B" w:rsidRDefault="00AB701B" w:rsidP="00CE6BCA">
      <w:pPr>
        <w:spacing w:before="100" w:beforeAutospacing="1"/>
        <w:jc w:val="both"/>
        <w:rPr>
          <w:rFonts w:ascii="Arial" w:hAnsi="Arial" w:cs="Arial"/>
          <w:sz w:val="24"/>
          <w:szCs w:val="24"/>
        </w:rPr>
      </w:pPr>
      <w:r>
        <w:rPr>
          <w:rFonts w:ascii="Arial" w:hAnsi="Arial" w:cs="Arial"/>
          <w:sz w:val="24"/>
          <w:szCs w:val="24"/>
        </w:rPr>
        <w:t>Upon inspection no violations of COGCC rules were observed.</w:t>
      </w:r>
    </w:p>
    <w:p w:rsidR="00090393" w:rsidRDefault="006F30F5" w:rsidP="00CE6BCA">
      <w:pPr>
        <w:spacing w:before="100" w:beforeAutospacing="1"/>
        <w:jc w:val="both"/>
        <w:rPr>
          <w:rFonts w:ascii="Arial" w:hAnsi="Arial" w:cs="Arial"/>
          <w:sz w:val="24"/>
          <w:szCs w:val="24"/>
        </w:rPr>
      </w:pPr>
      <w:r>
        <w:rPr>
          <w:rFonts w:ascii="Arial" w:hAnsi="Arial" w:cs="Arial"/>
          <w:sz w:val="24"/>
          <w:szCs w:val="24"/>
        </w:rPr>
        <w:t xml:space="preserve"> </w:t>
      </w:r>
    </w:p>
    <w:p w:rsidR="00090393" w:rsidRDefault="00090393" w:rsidP="00CE6BCA">
      <w:pPr>
        <w:spacing w:before="100" w:beforeAutospacing="1"/>
        <w:jc w:val="both"/>
        <w:rPr>
          <w:rFonts w:ascii="Arial" w:hAnsi="Arial" w:cs="Arial"/>
          <w:sz w:val="24"/>
          <w:szCs w:val="24"/>
        </w:rPr>
      </w:pPr>
    </w:p>
    <w:tbl>
      <w:tblPr>
        <w:tblW w:w="5000" w:type="pct"/>
        <w:tblCellSpacing w:w="7" w:type="dxa"/>
        <w:tblCellMar>
          <w:top w:w="15" w:type="dxa"/>
          <w:left w:w="15" w:type="dxa"/>
          <w:bottom w:w="15" w:type="dxa"/>
          <w:right w:w="15" w:type="dxa"/>
        </w:tblCellMar>
        <w:tblLook w:val="04A0"/>
      </w:tblPr>
      <w:tblGrid>
        <w:gridCol w:w="4709"/>
        <w:gridCol w:w="4709"/>
      </w:tblGrid>
      <w:tr w:rsidR="007525BD" w:rsidRPr="007525BD" w:rsidTr="007525BD">
        <w:trPr>
          <w:tblCellSpacing w:w="7" w:type="dxa"/>
        </w:trPr>
        <w:tc>
          <w:tcPr>
            <w:tcW w:w="0" w:type="auto"/>
            <w:hideMark/>
          </w:tcPr>
          <w:p w:rsidR="007525BD" w:rsidRPr="007525BD" w:rsidRDefault="009106D3" w:rsidP="007525BD">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0"/>
                <w:szCs w:val="20"/>
              </w:rPr>
              <w:t xml:space="preserve"> </w:t>
            </w:r>
          </w:p>
        </w:tc>
        <w:tc>
          <w:tcPr>
            <w:tcW w:w="0" w:type="auto"/>
            <w:vAlign w:val="center"/>
            <w:hideMark/>
          </w:tcPr>
          <w:p w:rsidR="007525BD" w:rsidRPr="007525BD" w:rsidRDefault="007525BD" w:rsidP="007525BD">
            <w:pPr>
              <w:spacing w:after="0" w:line="240" w:lineRule="auto"/>
              <w:rPr>
                <w:rFonts w:ascii="Trebuchet MS" w:eastAsia="Times New Roman" w:hAnsi="Trebuchet MS" w:cs="Times New Roman"/>
                <w:sz w:val="20"/>
                <w:szCs w:val="20"/>
              </w:rPr>
            </w:pPr>
          </w:p>
        </w:tc>
      </w:tr>
    </w:tbl>
    <w:p w:rsidR="007525BD" w:rsidRDefault="007525BD" w:rsidP="00E076EC">
      <w:pPr>
        <w:spacing w:before="100" w:beforeAutospacing="1"/>
        <w:jc w:val="both"/>
        <w:rPr>
          <w:rFonts w:ascii="Arial" w:hAnsi="Arial" w:cs="Arial"/>
          <w:sz w:val="24"/>
          <w:szCs w:val="24"/>
        </w:rPr>
      </w:pPr>
    </w:p>
    <w:p w:rsidR="007525BD" w:rsidRPr="007525BD" w:rsidRDefault="007525BD" w:rsidP="00E076EC">
      <w:pPr>
        <w:spacing w:before="100" w:beforeAutospacing="1"/>
        <w:jc w:val="both"/>
        <w:rPr>
          <w:rFonts w:ascii="Arial" w:hAnsi="Arial" w:cs="Arial"/>
          <w:sz w:val="24"/>
          <w:szCs w:val="24"/>
        </w:rPr>
      </w:pPr>
    </w:p>
    <w:p w:rsidR="007163E8" w:rsidRDefault="007163E8" w:rsidP="004E7358">
      <w:pPr>
        <w:autoSpaceDE w:val="0"/>
        <w:autoSpaceDN w:val="0"/>
        <w:adjustRightInd w:val="0"/>
        <w:spacing w:after="0" w:line="240" w:lineRule="auto"/>
        <w:ind w:left="720" w:hanging="720"/>
        <w:jc w:val="both"/>
        <w:rPr>
          <w:sz w:val="24"/>
          <w:szCs w:val="24"/>
        </w:rPr>
      </w:pPr>
    </w:p>
    <w:p w:rsidR="007163E8" w:rsidRPr="00583492" w:rsidRDefault="007163E8" w:rsidP="00583492">
      <w:pPr>
        <w:jc w:val="both"/>
        <w:rPr>
          <w:sz w:val="24"/>
          <w:szCs w:val="24"/>
        </w:rPr>
      </w:pPr>
    </w:p>
    <w:sectPr w:rsidR="007163E8" w:rsidRPr="00583492" w:rsidSect="005E01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492"/>
    <w:rsid w:val="00001339"/>
    <w:rsid w:val="000067C4"/>
    <w:rsid w:val="000354E6"/>
    <w:rsid w:val="00045443"/>
    <w:rsid w:val="00087F74"/>
    <w:rsid w:val="00090393"/>
    <w:rsid w:val="00094239"/>
    <w:rsid w:val="00097B6D"/>
    <w:rsid w:val="000A6364"/>
    <w:rsid w:val="000D2679"/>
    <w:rsid w:val="00125F85"/>
    <w:rsid w:val="00142B11"/>
    <w:rsid w:val="00155A3E"/>
    <w:rsid w:val="00194830"/>
    <w:rsid w:val="001976C9"/>
    <w:rsid w:val="001A15B5"/>
    <w:rsid w:val="001C34FA"/>
    <w:rsid w:val="001E0520"/>
    <w:rsid w:val="001E1854"/>
    <w:rsid w:val="002447B8"/>
    <w:rsid w:val="00275A5E"/>
    <w:rsid w:val="00292D30"/>
    <w:rsid w:val="00296FFD"/>
    <w:rsid w:val="002A7410"/>
    <w:rsid w:val="002D35A6"/>
    <w:rsid w:val="002F33A6"/>
    <w:rsid w:val="002F4C76"/>
    <w:rsid w:val="00313DB8"/>
    <w:rsid w:val="0032787D"/>
    <w:rsid w:val="00346F8A"/>
    <w:rsid w:val="00347457"/>
    <w:rsid w:val="00354BF8"/>
    <w:rsid w:val="00384755"/>
    <w:rsid w:val="003877E3"/>
    <w:rsid w:val="003909B8"/>
    <w:rsid w:val="00396514"/>
    <w:rsid w:val="003A4458"/>
    <w:rsid w:val="003A6CC7"/>
    <w:rsid w:val="003C3088"/>
    <w:rsid w:val="003E6151"/>
    <w:rsid w:val="00400140"/>
    <w:rsid w:val="00420240"/>
    <w:rsid w:val="00437A2D"/>
    <w:rsid w:val="0046391A"/>
    <w:rsid w:val="004665E4"/>
    <w:rsid w:val="00477EC5"/>
    <w:rsid w:val="004B75A0"/>
    <w:rsid w:val="004E7358"/>
    <w:rsid w:val="004F03A0"/>
    <w:rsid w:val="004F0949"/>
    <w:rsid w:val="00510B07"/>
    <w:rsid w:val="005326D4"/>
    <w:rsid w:val="00536E18"/>
    <w:rsid w:val="00555E7F"/>
    <w:rsid w:val="00583492"/>
    <w:rsid w:val="005C6500"/>
    <w:rsid w:val="005D6E2F"/>
    <w:rsid w:val="005E01B5"/>
    <w:rsid w:val="00602264"/>
    <w:rsid w:val="006027A0"/>
    <w:rsid w:val="0064548B"/>
    <w:rsid w:val="006879E1"/>
    <w:rsid w:val="0069234F"/>
    <w:rsid w:val="006D22C6"/>
    <w:rsid w:val="006F30F5"/>
    <w:rsid w:val="007163E8"/>
    <w:rsid w:val="00747B2C"/>
    <w:rsid w:val="007525BD"/>
    <w:rsid w:val="00773355"/>
    <w:rsid w:val="00774F3B"/>
    <w:rsid w:val="00796FE2"/>
    <w:rsid w:val="007A4B49"/>
    <w:rsid w:val="007C30B2"/>
    <w:rsid w:val="007D0ECB"/>
    <w:rsid w:val="007E7B69"/>
    <w:rsid w:val="008233C7"/>
    <w:rsid w:val="008314A8"/>
    <w:rsid w:val="00887B7F"/>
    <w:rsid w:val="0089215F"/>
    <w:rsid w:val="008C3FD1"/>
    <w:rsid w:val="008F2381"/>
    <w:rsid w:val="008F3F07"/>
    <w:rsid w:val="009074FB"/>
    <w:rsid w:val="009106D3"/>
    <w:rsid w:val="00962E20"/>
    <w:rsid w:val="009971DF"/>
    <w:rsid w:val="009F37D6"/>
    <w:rsid w:val="00A30EE2"/>
    <w:rsid w:val="00A60D22"/>
    <w:rsid w:val="00A70F8E"/>
    <w:rsid w:val="00A85E5F"/>
    <w:rsid w:val="00A97F50"/>
    <w:rsid w:val="00AB43C8"/>
    <w:rsid w:val="00AB701B"/>
    <w:rsid w:val="00AD5C8D"/>
    <w:rsid w:val="00AE2CF3"/>
    <w:rsid w:val="00AE463B"/>
    <w:rsid w:val="00B14A5D"/>
    <w:rsid w:val="00B1689F"/>
    <w:rsid w:val="00B4291F"/>
    <w:rsid w:val="00B5469E"/>
    <w:rsid w:val="00B54BC5"/>
    <w:rsid w:val="00B73B35"/>
    <w:rsid w:val="00B86E34"/>
    <w:rsid w:val="00B92792"/>
    <w:rsid w:val="00BE7BAD"/>
    <w:rsid w:val="00C0625F"/>
    <w:rsid w:val="00C61285"/>
    <w:rsid w:val="00C85CEF"/>
    <w:rsid w:val="00CA1AC4"/>
    <w:rsid w:val="00CD51F1"/>
    <w:rsid w:val="00CE6BCA"/>
    <w:rsid w:val="00CF3187"/>
    <w:rsid w:val="00D05E4F"/>
    <w:rsid w:val="00D26D9F"/>
    <w:rsid w:val="00D46A3F"/>
    <w:rsid w:val="00D574C2"/>
    <w:rsid w:val="00D77269"/>
    <w:rsid w:val="00D964F7"/>
    <w:rsid w:val="00DB30F8"/>
    <w:rsid w:val="00E02A8D"/>
    <w:rsid w:val="00E076EC"/>
    <w:rsid w:val="00E13D91"/>
    <w:rsid w:val="00E3780D"/>
    <w:rsid w:val="00E46BC0"/>
    <w:rsid w:val="00E64AFA"/>
    <w:rsid w:val="00E77A8D"/>
    <w:rsid w:val="00EE0E6F"/>
    <w:rsid w:val="00EE3354"/>
    <w:rsid w:val="00EE7691"/>
    <w:rsid w:val="00F02E8C"/>
    <w:rsid w:val="00F04443"/>
    <w:rsid w:val="00F05EA7"/>
    <w:rsid w:val="00F34C9E"/>
    <w:rsid w:val="00F479A7"/>
    <w:rsid w:val="00F541AE"/>
    <w:rsid w:val="00FC53FE"/>
    <w:rsid w:val="00FD4070"/>
    <w:rsid w:val="00FF0BA5"/>
    <w:rsid w:val="00FF32E6"/>
    <w:rsid w:val="00FF3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4FA"/>
    <w:rPr>
      <w:color w:val="808080"/>
    </w:rPr>
  </w:style>
  <w:style w:type="paragraph" w:styleId="BalloonText">
    <w:name w:val="Balloon Text"/>
    <w:basedOn w:val="Normal"/>
    <w:link w:val="BalloonTextChar"/>
    <w:uiPriority w:val="99"/>
    <w:semiHidden/>
    <w:unhideWhenUsed/>
    <w:rsid w:val="001C3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486807">
      <w:bodyDiv w:val="1"/>
      <w:marLeft w:val="0"/>
      <w:marRight w:val="0"/>
      <w:marTop w:val="0"/>
      <w:marBottom w:val="0"/>
      <w:divBdr>
        <w:top w:val="none" w:sz="0" w:space="0" w:color="auto"/>
        <w:left w:val="none" w:sz="0" w:space="0" w:color="auto"/>
        <w:bottom w:val="none" w:sz="0" w:space="0" w:color="auto"/>
        <w:right w:val="none" w:sz="0" w:space="0" w:color="auto"/>
      </w:divBdr>
      <w:divsChild>
        <w:div w:id="1116217495">
          <w:marLeft w:val="-450"/>
          <w:marRight w:val="225"/>
          <w:marTop w:val="1200"/>
          <w:marBottom w:val="225"/>
          <w:divBdr>
            <w:top w:val="none" w:sz="0" w:space="0" w:color="auto"/>
            <w:left w:val="none" w:sz="0" w:space="0" w:color="auto"/>
            <w:bottom w:val="none" w:sz="0" w:space="0" w:color="auto"/>
            <w:right w:val="none" w:sz="0" w:space="0" w:color="auto"/>
          </w:divBdr>
          <w:divsChild>
            <w:div w:id="714743251">
              <w:marLeft w:val="1500"/>
              <w:marRight w:val="0"/>
              <w:marTop w:val="0"/>
              <w:marBottom w:val="0"/>
              <w:divBdr>
                <w:top w:val="none" w:sz="0" w:space="0" w:color="auto"/>
                <w:left w:val="none" w:sz="0" w:space="0" w:color="auto"/>
                <w:bottom w:val="none" w:sz="0" w:space="0" w:color="auto"/>
                <w:right w:val="none" w:sz="0" w:space="0" w:color="auto"/>
              </w:divBdr>
              <w:divsChild>
                <w:div w:id="833450200">
                  <w:marLeft w:val="0"/>
                  <w:marRight w:val="0"/>
                  <w:marTop w:val="0"/>
                  <w:marBottom w:val="0"/>
                  <w:divBdr>
                    <w:top w:val="none" w:sz="0" w:space="0" w:color="auto"/>
                    <w:left w:val="none" w:sz="0" w:space="0" w:color="auto"/>
                    <w:bottom w:val="none" w:sz="0" w:space="0" w:color="auto"/>
                    <w:right w:val="none" w:sz="0" w:space="0" w:color="auto"/>
                  </w:divBdr>
                  <w:divsChild>
                    <w:div w:id="16587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073FA-361C-46E2-858F-2A6D716A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Colorado Oil &amp; Gas Conservation Commission</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Carlile</dc:creator>
  <cp:lastModifiedBy>Jason Gomez</cp:lastModifiedBy>
  <cp:revision>11</cp:revision>
  <dcterms:created xsi:type="dcterms:W3CDTF">2015-07-23T16:44:00Z</dcterms:created>
  <dcterms:modified xsi:type="dcterms:W3CDTF">2015-07-28T01:37:00Z</dcterms:modified>
</cp:coreProperties>
</file>